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Joseph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FS BANCORP,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6920 220TH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FS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FSBW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Director/CEO-FS Bancorp, Inc.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MOUNTLAKE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TERRACE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7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purchased under the Issuer's Nonqualified 2022 Stock Purchase Plan and includes a 25% match.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/s/Erin Burr as Power of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Joseph C. Adams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094" TargetMode="External"/><Relationship Id="rId14" Type="http://schemas.openxmlformats.org/officeDocument/2006/relationships/hyperlink" Target="http://www.sec.gov/cgi-bin/browse-edgar?action=getcompany&amp;CIK=00015302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2026-05-08T11:58:23Z</dcterms:created>
  <dcterms:modified xsi:type="dcterms:W3CDTF">2026-05-08T11:58:23Z</dcterms:modified>
</cp:coreProperties>
</file>